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40"/>
          <w:shd w:fill="auto" w:val="clear"/>
        </w:rPr>
        <w:t xml:space="preserve">            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40"/>
          <w:shd w:fill="auto" w:val="clear"/>
        </w:rPr>
        <w:t xml:space="preserve">ПАРОЛІ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0 -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Всі користувачі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1111 -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Звичайний продавець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2222 -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Продавець з розширеними можливостями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2666666 -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Супервізор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1888888 -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Менеджер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24681357/246813 - 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1"/>
          <w:shd w:fill="auto" w:val="clear"/>
        </w:rPr>
        <w:t xml:space="preserve">Сервіс-Інженер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Вхід 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ScaleManager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admin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